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66" w:rsidRDefault="005E5C66">
      <w:pPr>
        <w:rPr>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504950" cy="1774190"/>
            <wp:effectExtent l="0" t="0" r="0" b="0"/>
            <wp:wrapTight wrapText="bothSides">
              <wp:wrapPolygon edited="0">
                <wp:start x="0" y="0"/>
                <wp:lineTo x="0" y="21337"/>
                <wp:lineTo x="21327" y="21337"/>
                <wp:lineTo x="21327" y="0"/>
                <wp:lineTo x="0" y="0"/>
              </wp:wrapPolygon>
            </wp:wrapTight>
            <wp:docPr id="4" name="Picture 4" descr="Image result for dog weight l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g weight loss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639" w:rsidRDefault="005E5C66">
      <w:pPr>
        <w:rPr>
          <w:sz w:val="24"/>
          <w:szCs w:val="24"/>
        </w:rPr>
      </w:pPr>
      <w:r>
        <w:rPr>
          <w:sz w:val="24"/>
          <w:szCs w:val="24"/>
        </w:rPr>
        <w:t xml:space="preserve">Is </w:t>
      </w:r>
      <w:r w:rsidR="00104CE7">
        <w:rPr>
          <w:sz w:val="24"/>
          <w:szCs w:val="24"/>
        </w:rPr>
        <w:t>your dog carrying around a few extra pounds? This spring, we are launching our new pet weight loss program.</w:t>
      </w:r>
      <w:r w:rsidR="00237749">
        <w:rPr>
          <w:sz w:val="24"/>
          <w:szCs w:val="24"/>
        </w:rPr>
        <w:t xml:space="preserve">  What’s more, you can win some awesome prizes along the way! Now, that’s incentive!</w:t>
      </w:r>
    </w:p>
    <w:p w:rsidR="00237749" w:rsidRDefault="00237749">
      <w:pPr>
        <w:rPr>
          <w:sz w:val="24"/>
          <w:szCs w:val="24"/>
        </w:rPr>
      </w:pPr>
      <w:r>
        <w:rPr>
          <w:sz w:val="24"/>
          <w:szCs w:val="24"/>
        </w:rPr>
        <w:t xml:space="preserve">As we all know, winter is long and cold and it becomes difficult to get outside for much needed exercise. It is common to gain a few pounds over these months.  What we want to achieve is not only losing that winter weight, but also minimizing how much we gain over subsequent years.  Like us, as our </w:t>
      </w:r>
      <w:proofErr w:type="gramStart"/>
      <w:r>
        <w:rPr>
          <w:sz w:val="24"/>
          <w:szCs w:val="24"/>
        </w:rPr>
        <w:t>pets</w:t>
      </w:r>
      <w:proofErr w:type="gramEnd"/>
      <w:r>
        <w:rPr>
          <w:sz w:val="24"/>
          <w:szCs w:val="24"/>
        </w:rPr>
        <w:t xml:space="preserve"> age, that weight just doesn’t seem to drop off like it once did! And if we have some joint pain, now it’s even harder to lose.  Let’s get fit and stay fit!</w:t>
      </w:r>
    </w:p>
    <w:p w:rsidR="00237749" w:rsidRDefault="00237749">
      <w:pPr>
        <w:rPr>
          <w:sz w:val="24"/>
          <w:szCs w:val="24"/>
        </w:rPr>
      </w:pPr>
      <w:r>
        <w:rPr>
          <w:sz w:val="24"/>
          <w:szCs w:val="24"/>
        </w:rPr>
        <w:t>Let’s talk food!  As we know, there are multiple diets on the market that are labelled as weight loss, weight reduction, low calorie and t</w:t>
      </w:r>
      <w:r w:rsidR="00B2625F">
        <w:rPr>
          <w:sz w:val="24"/>
          <w:szCs w:val="24"/>
        </w:rPr>
        <w:t xml:space="preserve">he like.  Ever </w:t>
      </w:r>
      <w:r w:rsidR="00B2669A">
        <w:rPr>
          <w:sz w:val="24"/>
          <w:szCs w:val="24"/>
        </w:rPr>
        <w:t xml:space="preserve">wonder why your </w:t>
      </w:r>
      <w:r>
        <w:rPr>
          <w:sz w:val="24"/>
          <w:szCs w:val="24"/>
        </w:rPr>
        <w:t xml:space="preserve">pet still has a modest waistline?  Well there are many </w:t>
      </w:r>
      <w:r w:rsidR="00B2669A">
        <w:rPr>
          <w:sz w:val="24"/>
          <w:szCs w:val="24"/>
        </w:rPr>
        <w:t>reasons;</w:t>
      </w:r>
      <w:r>
        <w:rPr>
          <w:sz w:val="24"/>
          <w:szCs w:val="24"/>
        </w:rPr>
        <w:t xml:space="preserve"> including the food isn’t actually doing what it claims.  Or maybe, we aren’t realizing how many calories are in those “extras”</w:t>
      </w:r>
      <w:r w:rsidR="00967F25">
        <w:rPr>
          <w:sz w:val="24"/>
          <w:szCs w:val="24"/>
        </w:rPr>
        <w:t xml:space="preserve"> we offer</w:t>
      </w:r>
      <w:r>
        <w:rPr>
          <w:sz w:val="24"/>
          <w:szCs w:val="24"/>
        </w:rPr>
        <w:t>!  Lack of exercise also hinders a good weight loss program.</w:t>
      </w:r>
    </w:p>
    <w:p w:rsidR="00237749" w:rsidRDefault="00237749">
      <w:pPr>
        <w:rPr>
          <w:sz w:val="24"/>
          <w:szCs w:val="24"/>
        </w:rPr>
      </w:pPr>
      <w:r>
        <w:rPr>
          <w:sz w:val="24"/>
          <w:szCs w:val="24"/>
        </w:rPr>
        <w:t>On this program</w:t>
      </w:r>
      <w:r w:rsidR="00967F25">
        <w:rPr>
          <w:sz w:val="24"/>
          <w:szCs w:val="24"/>
        </w:rPr>
        <w:t>, we will be using</w:t>
      </w:r>
      <w:r w:rsidR="004C1F69">
        <w:rPr>
          <w:sz w:val="24"/>
          <w:szCs w:val="24"/>
        </w:rPr>
        <w:t xml:space="preserve"> Hill’s </w:t>
      </w:r>
      <w:proofErr w:type="gramStart"/>
      <w:r w:rsidR="004C1F69">
        <w:rPr>
          <w:sz w:val="24"/>
          <w:szCs w:val="24"/>
        </w:rPr>
        <w:t>Metabolic</w:t>
      </w:r>
      <w:proofErr w:type="gramEnd"/>
      <w:r w:rsidR="004C1F69">
        <w:rPr>
          <w:sz w:val="24"/>
          <w:szCs w:val="24"/>
        </w:rPr>
        <w:t xml:space="preserve"> food (available in kibble and canned variety) and monitoring your pets success with weekly (initially) to monthly weigh</w:t>
      </w:r>
      <w:r w:rsidR="00967F25">
        <w:rPr>
          <w:sz w:val="24"/>
          <w:szCs w:val="24"/>
        </w:rPr>
        <w:t>t</w:t>
      </w:r>
      <w:r w:rsidR="004C1F69">
        <w:rPr>
          <w:sz w:val="24"/>
          <w:szCs w:val="24"/>
        </w:rPr>
        <w:t xml:space="preserve"> checks.  </w:t>
      </w:r>
    </w:p>
    <w:p w:rsidR="004C1F69" w:rsidRDefault="004C1F69">
      <w:pPr>
        <w:rPr>
          <w:sz w:val="24"/>
          <w:szCs w:val="24"/>
        </w:rPr>
      </w:pPr>
      <w:r>
        <w:rPr>
          <w:sz w:val="24"/>
          <w:szCs w:val="24"/>
        </w:rPr>
        <w:t>Hill’s Metabolic is clinically proven to work with each dog’s unique metabolic response activating the body’s natural ability to burn excess body fat and affect calorie utilization.</w:t>
      </w:r>
    </w:p>
    <w:p w:rsidR="004203BD" w:rsidRDefault="00967F25">
      <w:pPr>
        <w:rPr>
          <w:sz w:val="24"/>
          <w:szCs w:val="24"/>
        </w:rPr>
      </w:pPr>
      <w:r w:rsidRPr="004203BD">
        <w:rPr>
          <w:noProof/>
          <w:sz w:val="24"/>
          <w:szCs w:val="24"/>
        </w:rPr>
        <mc:AlternateContent>
          <mc:Choice Requires="wps">
            <w:drawing>
              <wp:anchor distT="0" distB="0" distL="114300" distR="114300" simplePos="0" relativeHeight="251659264" behindDoc="0" locked="0" layoutInCell="1" allowOverlap="1" wp14:anchorId="21912036" wp14:editId="578D817F">
                <wp:simplePos x="0" y="0"/>
                <wp:positionH relativeFrom="column">
                  <wp:posOffset>-38100</wp:posOffset>
                </wp:positionH>
                <wp:positionV relativeFrom="paragraph">
                  <wp:posOffset>12064</wp:posOffset>
                </wp:positionV>
                <wp:extent cx="6038850" cy="3514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14725"/>
                        </a:xfrm>
                        <a:prstGeom prst="rect">
                          <a:avLst/>
                        </a:prstGeom>
                        <a:solidFill>
                          <a:srgbClr val="FFFFFF"/>
                        </a:solidFill>
                        <a:ln w="9525">
                          <a:solidFill>
                            <a:srgbClr val="000000"/>
                          </a:solidFill>
                          <a:miter lim="800000"/>
                          <a:headEnd/>
                          <a:tailEnd/>
                        </a:ln>
                      </wps:spPr>
                      <wps:txbx>
                        <w:txbxContent>
                          <w:p w:rsidR="004203BD" w:rsidRPr="0083146D" w:rsidRDefault="004203BD" w:rsidP="004203BD">
                            <w:pPr>
                              <w:rPr>
                                <w:b/>
                                <w:sz w:val="24"/>
                                <w:szCs w:val="24"/>
                              </w:rPr>
                            </w:pPr>
                            <w:r w:rsidRPr="0083146D">
                              <w:rPr>
                                <w:b/>
                                <w:sz w:val="24"/>
                                <w:szCs w:val="24"/>
                              </w:rPr>
                              <w:t>Key benefits are:</w:t>
                            </w:r>
                          </w:p>
                          <w:p w:rsidR="004203BD" w:rsidRPr="0083146D" w:rsidRDefault="004203BD" w:rsidP="004203BD">
                            <w:pPr>
                              <w:pStyle w:val="NoSpacing"/>
                              <w:jc w:val="center"/>
                              <w:rPr>
                                <w:b/>
                                <w:sz w:val="24"/>
                                <w:szCs w:val="24"/>
                              </w:rPr>
                            </w:pPr>
                            <w:r w:rsidRPr="0083146D">
                              <w:rPr>
                                <w:b/>
                                <w:sz w:val="24"/>
                                <w:szCs w:val="24"/>
                              </w:rPr>
                              <w:t>Propriety bundle of synergistically effective nutrients</w:t>
                            </w:r>
                          </w:p>
                          <w:p w:rsidR="004203BD" w:rsidRPr="0083146D" w:rsidRDefault="004203BD" w:rsidP="004203BD">
                            <w:pPr>
                              <w:pStyle w:val="NoSpacing"/>
                              <w:jc w:val="center"/>
                              <w:rPr>
                                <w:sz w:val="24"/>
                                <w:szCs w:val="24"/>
                              </w:rPr>
                            </w:pPr>
                            <w:r w:rsidRPr="0083146D">
                              <w:rPr>
                                <w:sz w:val="24"/>
                                <w:szCs w:val="24"/>
                              </w:rPr>
                              <w:t>Provides appetite regulation, reduces inflammation and improves energy metabolism.</w:t>
                            </w:r>
                          </w:p>
                          <w:p w:rsidR="004203BD" w:rsidRPr="0083146D" w:rsidRDefault="004203BD" w:rsidP="004203BD">
                            <w:pPr>
                              <w:pStyle w:val="NoSpacing"/>
                              <w:jc w:val="center"/>
                              <w:rPr>
                                <w:b/>
                                <w:sz w:val="24"/>
                                <w:szCs w:val="24"/>
                              </w:rPr>
                            </w:pPr>
                          </w:p>
                          <w:p w:rsidR="004203BD" w:rsidRPr="0083146D" w:rsidRDefault="004203BD" w:rsidP="004203BD">
                            <w:pPr>
                              <w:pStyle w:val="NoSpacing"/>
                              <w:jc w:val="center"/>
                              <w:rPr>
                                <w:sz w:val="24"/>
                                <w:szCs w:val="24"/>
                              </w:rPr>
                            </w:pPr>
                            <w:r w:rsidRPr="0083146D">
                              <w:rPr>
                                <w:b/>
                                <w:sz w:val="24"/>
                                <w:szCs w:val="24"/>
                              </w:rPr>
                              <w:t>Antioxidant bundle</w:t>
                            </w:r>
                          </w:p>
                          <w:p w:rsidR="004203BD" w:rsidRPr="0083146D" w:rsidRDefault="004203BD" w:rsidP="004203BD">
                            <w:pPr>
                              <w:jc w:val="center"/>
                              <w:rPr>
                                <w:sz w:val="24"/>
                                <w:szCs w:val="24"/>
                              </w:rPr>
                            </w:pPr>
                            <w:r w:rsidRPr="0083146D">
                              <w:rPr>
                                <w:sz w:val="24"/>
                                <w:szCs w:val="24"/>
                              </w:rPr>
                              <w:t>Vitamins E, C, Lipoic Acid, and Beta-Carotene help defend cells against free radicle oxidation and counteract inflammation.</w:t>
                            </w:r>
                          </w:p>
                          <w:p w:rsidR="004203BD" w:rsidRPr="0083146D" w:rsidRDefault="00B2669A" w:rsidP="004203BD">
                            <w:pPr>
                              <w:pStyle w:val="NoSpacing"/>
                              <w:jc w:val="center"/>
                              <w:rPr>
                                <w:b/>
                                <w:sz w:val="24"/>
                                <w:szCs w:val="24"/>
                              </w:rPr>
                            </w:pPr>
                            <w:r w:rsidRPr="0083146D">
                              <w:rPr>
                                <w:b/>
                                <w:sz w:val="24"/>
                                <w:szCs w:val="24"/>
                              </w:rPr>
                              <w:t>Fiber</w:t>
                            </w:r>
                          </w:p>
                          <w:p w:rsidR="004203BD" w:rsidRPr="0083146D" w:rsidRDefault="004203BD" w:rsidP="004203BD">
                            <w:pPr>
                              <w:pStyle w:val="NoSpacing"/>
                              <w:jc w:val="center"/>
                              <w:rPr>
                                <w:sz w:val="24"/>
                                <w:szCs w:val="24"/>
                              </w:rPr>
                            </w:pPr>
                            <w:r w:rsidRPr="0083146D">
                              <w:rPr>
                                <w:sz w:val="24"/>
                                <w:szCs w:val="24"/>
                              </w:rPr>
                              <w:t>Soluble and insoluble fiber to trigger satiety, control appetite, and maintain gastrointestinal health.</w:t>
                            </w:r>
                          </w:p>
                          <w:p w:rsidR="004203BD" w:rsidRPr="0083146D" w:rsidRDefault="004203BD" w:rsidP="004203BD">
                            <w:pPr>
                              <w:pStyle w:val="NoSpacing"/>
                              <w:jc w:val="center"/>
                              <w:rPr>
                                <w:sz w:val="24"/>
                                <w:szCs w:val="24"/>
                              </w:rPr>
                            </w:pPr>
                          </w:p>
                          <w:p w:rsidR="004203BD" w:rsidRPr="0083146D" w:rsidRDefault="004203BD" w:rsidP="004203BD">
                            <w:pPr>
                              <w:pStyle w:val="NoSpacing"/>
                              <w:jc w:val="center"/>
                              <w:rPr>
                                <w:b/>
                                <w:sz w:val="24"/>
                                <w:szCs w:val="24"/>
                              </w:rPr>
                            </w:pPr>
                            <w:r w:rsidRPr="0083146D">
                              <w:rPr>
                                <w:b/>
                                <w:sz w:val="24"/>
                                <w:szCs w:val="24"/>
                              </w:rPr>
                              <w:t>Carnitine</w:t>
                            </w:r>
                          </w:p>
                          <w:p w:rsidR="004203BD" w:rsidRPr="0083146D" w:rsidRDefault="004203BD" w:rsidP="004203BD">
                            <w:pPr>
                              <w:pStyle w:val="NoSpacing"/>
                              <w:jc w:val="center"/>
                              <w:rPr>
                                <w:sz w:val="24"/>
                                <w:szCs w:val="24"/>
                              </w:rPr>
                            </w:pPr>
                            <w:r w:rsidRPr="0083146D">
                              <w:rPr>
                                <w:sz w:val="24"/>
                                <w:szCs w:val="24"/>
                              </w:rPr>
                              <w:t>Helps dogs burn fat while sparing lean muscle mass, resulting in more effective weight loss.</w:t>
                            </w:r>
                          </w:p>
                          <w:p w:rsidR="004203BD" w:rsidRPr="0083146D" w:rsidRDefault="004203BD" w:rsidP="004203BD">
                            <w:pPr>
                              <w:pStyle w:val="NoSpacing"/>
                              <w:jc w:val="center"/>
                              <w:rPr>
                                <w:sz w:val="24"/>
                                <w:szCs w:val="24"/>
                              </w:rPr>
                            </w:pPr>
                          </w:p>
                          <w:p w:rsidR="004203BD" w:rsidRPr="0083146D" w:rsidRDefault="004203BD" w:rsidP="004203BD">
                            <w:pPr>
                              <w:pStyle w:val="NoSpacing"/>
                              <w:jc w:val="center"/>
                              <w:rPr>
                                <w:b/>
                                <w:sz w:val="24"/>
                                <w:szCs w:val="24"/>
                              </w:rPr>
                            </w:pPr>
                            <w:r w:rsidRPr="0083146D">
                              <w:rPr>
                                <w:b/>
                                <w:sz w:val="24"/>
                                <w:szCs w:val="24"/>
                              </w:rPr>
                              <w:t>Lysine</w:t>
                            </w:r>
                          </w:p>
                          <w:p w:rsidR="004203BD" w:rsidRPr="0083146D" w:rsidRDefault="004203BD" w:rsidP="004203BD">
                            <w:pPr>
                              <w:pStyle w:val="NoSpacing"/>
                              <w:jc w:val="center"/>
                              <w:rPr>
                                <w:sz w:val="24"/>
                                <w:szCs w:val="24"/>
                              </w:rPr>
                            </w:pPr>
                            <w:r w:rsidRPr="0083146D">
                              <w:rPr>
                                <w:sz w:val="24"/>
                                <w:szCs w:val="24"/>
                              </w:rPr>
                              <w:t>Helps metabolize fat for energy production and maintain lean body 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5pt;width:475.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sDIw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">
                <v:textbox>
                  <w:txbxContent>
                    <w:p w:rsidR="004203BD" w:rsidRPr="0083146D" w:rsidRDefault="004203BD" w:rsidP="004203BD">
                      <w:pPr>
                        <w:rPr>
                          <w:b/>
                          <w:sz w:val="24"/>
                          <w:szCs w:val="24"/>
                        </w:rPr>
                      </w:pPr>
                      <w:r w:rsidRPr="0083146D">
                        <w:rPr>
                          <w:b/>
                          <w:sz w:val="24"/>
                          <w:szCs w:val="24"/>
                        </w:rPr>
                        <w:t>Key benefits are:</w:t>
                      </w:r>
                    </w:p>
                    <w:p w:rsidR="004203BD" w:rsidRPr="0083146D" w:rsidRDefault="004203BD" w:rsidP="004203BD">
                      <w:pPr>
                        <w:pStyle w:val="NoSpacing"/>
                        <w:jc w:val="center"/>
                        <w:rPr>
                          <w:b/>
                          <w:sz w:val="24"/>
                          <w:szCs w:val="24"/>
                        </w:rPr>
                      </w:pPr>
                      <w:r w:rsidRPr="0083146D">
                        <w:rPr>
                          <w:b/>
                          <w:sz w:val="24"/>
                          <w:szCs w:val="24"/>
                        </w:rPr>
                        <w:t>Propriety bundle of synergistically effective nutrients</w:t>
                      </w:r>
                    </w:p>
                    <w:p w:rsidR="004203BD" w:rsidRPr="0083146D" w:rsidRDefault="004203BD" w:rsidP="004203BD">
                      <w:pPr>
                        <w:pStyle w:val="NoSpacing"/>
                        <w:jc w:val="center"/>
                        <w:rPr>
                          <w:sz w:val="24"/>
                          <w:szCs w:val="24"/>
                        </w:rPr>
                      </w:pPr>
                      <w:r w:rsidRPr="0083146D">
                        <w:rPr>
                          <w:sz w:val="24"/>
                          <w:szCs w:val="24"/>
                        </w:rPr>
                        <w:t>Provides appetite regulation, reduces inflammation and improves energy metabolism.</w:t>
                      </w:r>
                    </w:p>
                    <w:p w:rsidR="004203BD" w:rsidRPr="0083146D" w:rsidRDefault="004203BD" w:rsidP="004203BD">
                      <w:pPr>
                        <w:pStyle w:val="NoSpacing"/>
                        <w:jc w:val="center"/>
                        <w:rPr>
                          <w:b/>
                          <w:sz w:val="24"/>
                          <w:szCs w:val="24"/>
                        </w:rPr>
                      </w:pPr>
                    </w:p>
                    <w:p w:rsidR="004203BD" w:rsidRPr="0083146D" w:rsidRDefault="004203BD" w:rsidP="004203BD">
                      <w:pPr>
                        <w:pStyle w:val="NoSpacing"/>
                        <w:jc w:val="center"/>
                        <w:rPr>
                          <w:sz w:val="24"/>
                          <w:szCs w:val="24"/>
                        </w:rPr>
                      </w:pPr>
                      <w:r w:rsidRPr="0083146D">
                        <w:rPr>
                          <w:b/>
                          <w:sz w:val="24"/>
                          <w:szCs w:val="24"/>
                        </w:rPr>
                        <w:t>Antioxidant bundle</w:t>
                      </w:r>
                    </w:p>
                    <w:p w:rsidR="004203BD" w:rsidRPr="0083146D" w:rsidRDefault="004203BD" w:rsidP="004203BD">
                      <w:pPr>
                        <w:jc w:val="center"/>
                        <w:rPr>
                          <w:sz w:val="24"/>
                          <w:szCs w:val="24"/>
                        </w:rPr>
                      </w:pPr>
                      <w:r w:rsidRPr="0083146D">
                        <w:rPr>
                          <w:sz w:val="24"/>
                          <w:szCs w:val="24"/>
                        </w:rPr>
                        <w:t>Vitamins E, C, Lipoic Acid, and Beta-Carotene help defend cells against free radicle oxidation and counteract inflammation.</w:t>
                      </w:r>
                    </w:p>
                    <w:p w:rsidR="004203BD" w:rsidRPr="0083146D" w:rsidRDefault="00B2669A" w:rsidP="004203BD">
                      <w:pPr>
                        <w:pStyle w:val="NoSpacing"/>
                        <w:jc w:val="center"/>
                        <w:rPr>
                          <w:b/>
                          <w:sz w:val="24"/>
                          <w:szCs w:val="24"/>
                        </w:rPr>
                      </w:pPr>
                      <w:r w:rsidRPr="0083146D">
                        <w:rPr>
                          <w:b/>
                          <w:sz w:val="24"/>
                          <w:szCs w:val="24"/>
                        </w:rPr>
                        <w:t>Fiber</w:t>
                      </w:r>
                    </w:p>
                    <w:p w:rsidR="004203BD" w:rsidRPr="0083146D" w:rsidRDefault="004203BD" w:rsidP="004203BD">
                      <w:pPr>
                        <w:pStyle w:val="NoSpacing"/>
                        <w:jc w:val="center"/>
                        <w:rPr>
                          <w:sz w:val="24"/>
                          <w:szCs w:val="24"/>
                        </w:rPr>
                      </w:pPr>
                      <w:r w:rsidRPr="0083146D">
                        <w:rPr>
                          <w:sz w:val="24"/>
                          <w:szCs w:val="24"/>
                        </w:rPr>
                        <w:t>Soluble and insoluble fiber to trigger satiety, control appetite, and maintain gastrointestinal health.</w:t>
                      </w:r>
                    </w:p>
                    <w:p w:rsidR="004203BD" w:rsidRPr="0083146D" w:rsidRDefault="004203BD" w:rsidP="004203BD">
                      <w:pPr>
                        <w:pStyle w:val="NoSpacing"/>
                        <w:jc w:val="center"/>
                        <w:rPr>
                          <w:sz w:val="24"/>
                          <w:szCs w:val="24"/>
                        </w:rPr>
                      </w:pPr>
                    </w:p>
                    <w:p w:rsidR="004203BD" w:rsidRPr="0083146D" w:rsidRDefault="004203BD" w:rsidP="004203BD">
                      <w:pPr>
                        <w:pStyle w:val="NoSpacing"/>
                        <w:jc w:val="center"/>
                        <w:rPr>
                          <w:b/>
                          <w:sz w:val="24"/>
                          <w:szCs w:val="24"/>
                        </w:rPr>
                      </w:pPr>
                      <w:r w:rsidRPr="0083146D">
                        <w:rPr>
                          <w:b/>
                          <w:sz w:val="24"/>
                          <w:szCs w:val="24"/>
                        </w:rPr>
                        <w:t>Carnitine</w:t>
                      </w:r>
                    </w:p>
                    <w:p w:rsidR="004203BD" w:rsidRPr="0083146D" w:rsidRDefault="004203BD" w:rsidP="004203BD">
                      <w:pPr>
                        <w:pStyle w:val="NoSpacing"/>
                        <w:jc w:val="center"/>
                        <w:rPr>
                          <w:sz w:val="24"/>
                          <w:szCs w:val="24"/>
                        </w:rPr>
                      </w:pPr>
                      <w:r w:rsidRPr="0083146D">
                        <w:rPr>
                          <w:sz w:val="24"/>
                          <w:szCs w:val="24"/>
                        </w:rPr>
                        <w:t>Helps dogs burn fat while sparing lean muscle mass, resulting in more effective weight loss.</w:t>
                      </w:r>
                    </w:p>
                    <w:p w:rsidR="004203BD" w:rsidRPr="0083146D" w:rsidRDefault="004203BD" w:rsidP="004203BD">
                      <w:pPr>
                        <w:pStyle w:val="NoSpacing"/>
                        <w:jc w:val="center"/>
                        <w:rPr>
                          <w:sz w:val="24"/>
                          <w:szCs w:val="24"/>
                        </w:rPr>
                      </w:pPr>
                    </w:p>
                    <w:p w:rsidR="004203BD" w:rsidRPr="0083146D" w:rsidRDefault="004203BD" w:rsidP="004203BD">
                      <w:pPr>
                        <w:pStyle w:val="NoSpacing"/>
                        <w:jc w:val="center"/>
                        <w:rPr>
                          <w:b/>
                          <w:sz w:val="24"/>
                          <w:szCs w:val="24"/>
                        </w:rPr>
                      </w:pPr>
                      <w:r w:rsidRPr="0083146D">
                        <w:rPr>
                          <w:b/>
                          <w:sz w:val="24"/>
                          <w:szCs w:val="24"/>
                        </w:rPr>
                        <w:t>Lysine</w:t>
                      </w:r>
                    </w:p>
                    <w:p w:rsidR="004203BD" w:rsidRPr="0083146D" w:rsidRDefault="004203BD" w:rsidP="004203BD">
                      <w:pPr>
                        <w:pStyle w:val="NoSpacing"/>
                        <w:jc w:val="center"/>
                        <w:rPr>
                          <w:sz w:val="24"/>
                          <w:szCs w:val="24"/>
                        </w:rPr>
                      </w:pPr>
                      <w:r w:rsidRPr="0083146D">
                        <w:rPr>
                          <w:sz w:val="24"/>
                          <w:szCs w:val="24"/>
                        </w:rPr>
                        <w:t>Helps metabolize fat for energy production and maintain lean body mass.</w:t>
                      </w:r>
                    </w:p>
                  </w:txbxContent>
                </v:textbox>
              </v:shape>
            </w:pict>
          </mc:Fallback>
        </mc:AlternateContent>
      </w:r>
    </w:p>
    <w:p w:rsidR="004203BD" w:rsidRDefault="004203BD">
      <w:pPr>
        <w:rPr>
          <w:sz w:val="24"/>
          <w:szCs w:val="24"/>
        </w:rPr>
      </w:pPr>
    </w:p>
    <w:p w:rsidR="00EE69D3" w:rsidRDefault="00EE69D3" w:rsidP="004203BD">
      <w:pPr>
        <w:rPr>
          <w:sz w:val="24"/>
          <w:szCs w:val="24"/>
        </w:rPr>
      </w:pPr>
    </w:p>
    <w:p w:rsidR="004203BD" w:rsidRDefault="004203BD">
      <w:pPr>
        <w:rPr>
          <w:sz w:val="24"/>
          <w:szCs w:val="24"/>
        </w:rPr>
      </w:pPr>
    </w:p>
    <w:p w:rsidR="004203BD" w:rsidRDefault="004203BD">
      <w:pPr>
        <w:rPr>
          <w:sz w:val="24"/>
          <w:szCs w:val="24"/>
        </w:rPr>
      </w:pPr>
    </w:p>
    <w:p w:rsidR="004203BD" w:rsidRDefault="004203BD">
      <w:pPr>
        <w:rPr>
          <w:sz w:val="24"/>
          <w:szCs w:val="24"/>
        </w:rPr>
      </w:pPr>
    </w:p>
    <w:p w:rsidR="004203BD" w:rsidRDefault="004203BD">
      <w:pPr>
        <w:rPr>
          <w:sz w:val="24"/>
          <w:szCs w:val="24"/>
        </w:rPr>
      </w:pPr>
    </w:p>
    <w:p w:rsidR="004203BD" w:rsidRDefault="004203BD">
      <w:pPr>
        <w:rPr>
          <w:sz w:val="24"/>
          <w:szCs w:val="24"/>
        </w:rPr>
      </w:pPr>
    </w:p>
    <w:p w:rsidR="004203BD" w:rsidRDefault="004203BD">
      <w:pPr>
        <w:rPr>
          <w:sz w:val="24"/>
          <w:szCs w:val="24"/>
        </w:rPr>
      </w:pPr>
    </w:p>
    <w:p w:rsidR="004C1F69" w:rsidRDefault="004203BD">
      <w:pPr>
        <w:rPr>
          <w:sz w:val="24"/>
          <w:szCs w:val="24"/>
        </w:rPr>
      </w:pPr>
      <w:r>
        <w:rPr>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552575" cy="1601470"/>
            <wp:effectExtent l="0" t="0" r="9525" b="0"/>
            <wp:wrapTight wrapText="bothSides">
              <wp:wrapPolygon edited="0">
                <wp:start x="0" y="0"/>
                <wp:lineTo x="0" y="21326"/>
                <wp:lineTo x="21467" y="21326"/>
                <wp:lineTo x="21467" y="0"/>
                <wp:lineTo x="0" y="0"/>
              </wp:wrapPolygon>
            </wp:wrapTight>
            <wp:docPr id="2" name="Picture 2" descr="Image result for dog weight l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weight loss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69">
        <w:rPr>
          <w:sz w:val="24"/>
          <w:szCs w:val="24"/>
        </w:rPr>
        <w:t xml:space="preserve">What’s more, we also get the assistance from the Hill’s Nutritional Veterinarian – so if we aren’t achieving those results – she’s going to help!!! </w:t>
      </w:r>
    </w:p>
    <w:p w:rsidR="00237749" w:rsidRDefault="004C1F69">
      <w:pPr>
        <w:rPr>
          <w:sz w:val="24"/>
          <w:szCs w:val="24"/>
        </w:rPr>
      </w:pPr>
      <w:r>
        <w:rPr>
          <w:sz w:val="24"/>
          <w:szCs w:val="24"/>
        </w:rPr>
        <w:t>But doc, I want to feed a store bought food.  And that’s okay, we will still help! However, in order to be a part of the “competition” we do require you to feed the Hill’s Metabolic</w:t>
      </w:r>
      <w:r w:rsidR="004203BD">
        <w:rPr>
          <w:sz w:val="24"/>
          <w:szCs w:val="24"/>
        </w:rPr>
        <w:t>*</w:t>
      </w:r>
      <w:r>
        <w:rPr>
          <w:sz w:val="24"/>
          <w:szCs w:val="24"/>
        </w:rPr>
        <w:t xml:space="preserve">. </w:t>
      </w:r>
    </w:p>
    <w:p w:rsidR="0083146D" w:rsidRDefault="0083146D">
      <w:pPr>
        <w:rPr>
          <w:sz w:val="24"/>
          <w:szCs w:val="24"/>
        </w:rPr>
      </w:pPr>
    </w:p>
    <w:p w:rsidR="00967F25" w:rsidRDefault="00967F25">
      <w:pPr>
        <w:rPr>
          <w:sz w:val="24"/>
          <w:szCs w:val="24"/>
        </w:rPr>
      </w:pPr>
      <w:r>
        <w:rPr>
          <w:sz w:val="24"/>
          <w:szCs w:val="24"/>
        </w:rPr>
        <w:t xml:space="preserve">So, what is this </w:t>
      </w:r>
      <w:r w:rsidR="00B2669A">
        <w:rPr>
          <w:sz w:val="24"/>
          <w:szCs w:val="24"/>
        </w:rPr>
        <w:t>competition</w:t>
      </w:r>
      <w:r>
        <w:rPr>
          <w:sz w:val="24"/>
          <w:szCs w:val="24"/>
        </w:rPr>
        <w:t>?? Well let’s start by saying – ENROLLMENT IS FREE!</w:t>
      </w:r>
    </w:p>
    <w:p w:rsidR="00967F25" w:rsidRDefault="00967F25">
      <w:pPr>
        <w:rPr>
          <w:sz w:val="24"/>
          <w:szCs w:val="24"/>
        </w:rPr>
      </w:pPr>
      <w:r w:rsidRPr="00967F25">
        <w:rPr>
          <w:sz w:val="24"/>
          <w:szCs w:val="24"/>
        </w:rPr>
        <w:t xml:space="preserve">Once you are signed up, we will schedule a free weight assessment including measurements, goal weight, </w:t>
      </w:r>
      <w:r>
        <w:rPr>
          <w:sz w:val="24"/>
          <w:szCs w:val="24"/>
        </w:rPr>
        <w:t>and calculate your pet’s</w:t>
      </w:r>
      <w:r w:rsidRPr="00967F25">
        <w:rPr>
          <w:sz w:val="24"/>
          <w:szCs w:val="24"/>
        </w:rPr>
        <w:t xml:space="preserve"> body condition score.  From this, we will determine their ideal weight a</w:t>
      </w:r>
      <w:r>
        <w:rPr>
          <w:sz w:val="24"/>
          <w:szCs w:val="24"/>
        </w:rPr>
        <w:t xml:space="preserve">nd set our daily caloric intake and </w:t>
      </w:r>
      <w:r w:rsidR="0083146D">
        <w:rPr>
          <w:sz w:val="24"/>
          <w:szCs w:val="24"/>
        </w:rPr>
        <w:t>food allocation</w:t>
      </w:r>
      <w:r w:rsidRPr="00967F25">
        <w:rPr>
          <w:sz w:val="24"/>
          <w:szCs w:val="24"/>
        </w:rPr>
        <w:t>.</w:t>
      </w:r>
      <w:r w:rsidR="004F43BC">
        <w:rPr>
          <w:sz w:val="24"/>
          <w:szCs w:val="24"/>
        </w:rPr>
        <w:t xml:space="preserve">  </w:t>
      </w:r>
      <w:r>
        <w:rPr>
          <w:sz w:val="24"/>
          <w:szCs w:val="24"/>
        </w:rPr>
        <w:t xml:space="preserve">As always – not </w:t>
      </w:r>
      <w:r w:rsidR="0083146D">
        <w:rPr>
          <w:sz w:val="24"/>
          <w:szCs w:val="24"/>
        </w:rPr>
        <w:t>every diet is for every pet.  E</w:t>
      </w:r>
      <w:r w:rsidR="00467B0D">
        <w:rPr>
          <w:sz w:val="24"/>
          <w:szCs w:val="24"/>
        </w:rPr>
        <w:t xml:space="preserve">ach case will be monitored by Dr. </w:t>
      </w:r>
      <w:proofErr w:type="spellStart"/>
      <w:r w:rsidR="00467B0D">
        <w:rPr>
          <w:sz w:val="24"/>
          <w:szCs w:val="24"/>
        </w:rPr>
        <w:t>Torevell</w:t>
      </w:r>
      <w:proofErr w:type="spellEnd"/>
      <w:r w:rsidR="00467B0D">
        <w:rPr>
          <w:sz w:val="24"/>
          <w:szCs w:val="24"/>
        </w:rPr>
        <w:t>, DVM and Ashley, RVT</w:t>
      </w:r>
      <w:r>
        <w:rPr>
          <w:sz w:val="24"/>
          <w:szCs w:val="24"/>
        </w:rPr>
        <w:t xml:space="preserve"> – yep, still free!</w:t>
      </w:r>
      <w:r w:rsidRPr="00237749">
        <w:rPr>
          <w:sz w:val="24"/>
          <w:szCs w:val="24"/>
        </w:rPr>
        <w:t xml:space="preserve"> </w:t>
      </w:r>
      <w:r>
        <w:rPr>
          <w:sz w:val="24"/>
          <w:szCs w:val="24"/>
        </w:rPr>
        <w:t xml:space="preserve"> We want</w:t>
      </w:r>
      <w:r w:rsidR="00237749" w:rsidRPr="00237749">
        <w:rPr>
          <w:sz w:val="24"/>
          <w:szCs w:val="24"/>
        </w:rPr>
        <w:t xml:space="preserve"> your dog</w:t>
      </w:r>
      <w:r w:rsidR="008A7A0F">
        <w:rPr>
          <w:sz w:val="24"/>
          <w:szCs w:val="24"/>
        </w:rPr>
        <w:t xml:space="preserve"> to</w:t>
      </w:r>
      <w:r w:rsidR="00237749" w:rsidRPr="00237749">
        <w:rPr>
          <w:sz w:val="24"/>
          <w:szCs w:val="24"/>
        </w:rPr>
        <w:t xml:space="preserve"> lose weig</w:t>
      </w:r>
      <w:r>
        <w:rPr>
          <w:sz w:val="24"/>
          <w:szCs w:val="24"/>
        </w:rPr>
        <w:t>ht BUT in a safe and healthy manner.</w:t>
      </w:r>
    </w:p>
    <w:p w:rsidR="00967F25" w:rsidRDefault="004F43BC" w:rsidP="0083146D">
      <w:pPr>
        <w:rPr>
          <w:sz w:val="24"/>
          <w:szCs w:val="24"/>
        </w:rPr>
      </w:pPr>
      <w:r>
        <w:rPr>
          <w:sz w:val="24"/>
          <w:szCs w:val="24"/>
        </w:rPr>
        <w:t xml:space="preserve">After </w:t>
      </w:r>
      <w:r w:rsidR="00967F25">
        <w:rPr>
          <w:sz w:val="24"/>
          <w:szCs w:val="24"/>
        </w:rPr>
        <w:t xml:space="preserve">the assessment, you </w:t>
      </w:r>
      <w:r w:rsidR="00467B0D">
        <w:rPr>
          <w:sz w:val="24"/>
          <w:szCs w:val="24"/>
        </w:rPr>
        <w:t xml:space="preserve">wean onto the new food over a 5 </w:t>
      </w:r>
      <w:r w:rsidR="00967F25">
        <w:rPr>
          <w:sz w:val="24"/>
          <w:szCs w:val="24"/>
        </w:rPr>
        <w:t>days period.  A “quick” switch could induce stomach upset – this is NOT the way we want to lose weight!</w:t>
      </w:r>
    </w:p>
    <w:p w:rsidR="00095337" w:rsidRDefault="00405D00">
      <w:pPr>
        <w:rPr>
          <w:sz w:val="24"/>
          <w:szCs w:val="24"/>
        </w:rPr>
      </w:pPr>
      <w:r>
        <w:rPr>
          <w:sz w:val="24"/>
          <w:szCs w:val="24"/>
        </w:rPr>
        <w:t xml:space="preserve">Each month we will monitor weigh-ins and make adjustments to the feeding amounts based on progress. </w:t>
      </w:r>
      <w:r w:rsidR="00967F25">
        <w:rPr>
          <w:sz w:val="24"/>
          <w:szCs w:val="24"/>
        </w:rPr>
        <w:t>This is where the “competition” comes in!!!</w:t>
      </w:r>
    </w:p>
    <w:p w:rsidR="00967F25" w:rsidRDefault="00967F25">
      <w:pPr>
        <w:rPr>
          <w:sz w:val="24"/>
          <w:szCs w:val="24"/>
        </w:rPr>
      </w:pPr>
      <w:r>
        <w:rPr>
          <w:sz w:val="24"/>
          <w:szCs w:val="24"/>
        </w:rPr>
        <w:t>The dog that loses the highest percent weight</w:t>
      </w:r>
      <w:r w:rsidR="00467B0D">
        <w:rPr>
          <w:sz w:val="24"/>
          <w:szCs w:val="24"/>
        </w:rPr>
        <w:t xml:space="preserve">, </w:t>
      </w:r>
      <w:r>
        <w:rPr>
          <w:sz w:val="24"/>
          <w:szCs w:val="24"/>
        </w:rPr>
        <w:t>will win a prize!!</w:t>
      </w:r>
    </w:p>
    <w:p w:rsidR="003910DE" w:rsidRDefault="003910DE">
      <w:pPr>
        <w:rPr>
          <w:sz w:val="24"/>
          <w:szCs w:val="24"/>
        </w:rPr>
      </w:pPr>
      <w:r w:rsidRPr="003910DE">
        <w:rPr>
          <w:sz w:val="24"/>
          <w:szCs w:val="24"/>
        </w:rPr>
        <w:t>Prizes will be avail</w:t>
      </w:r>
      <w:r w:rsidR="0083146D">
        <w:rPr>
          <w:sz w:val="24"/>
          <w:szCs w:val="24"/>
        </w:rPr>
        <w:t>able for the 1</w:t>
      </w:r>
      <w:r w:rsidR="0083146D" w:rsidRPr="0083146D">
        <w:rPr>
          <w:sz w:val="24"/>
          <w:szCs w:val="24"/>
          <w:vertAlign w:val="superscript"/>
        </w:rPr>
        <w:t>st</w:t>
      </w:r>
      <w:r w:rsidR="0083146D">
        <w:rPr>
          <w:sz w:val="24"/>
          <w:szCs w:val="24"/>
        </w:rPr>
        <w:t>, 2</w:t>
      </w:r>
      <w:r w:rsidR="0083146D" w:rsidRPr="0083146D">
        <w:rPr>
          <w:sz w:val="24"/>
          <w:szCs w:val="24"/>
          <w:vertAlign w:val="superscript"/>
        </w:rPr>
        <w:t>nd</w:t>
      </w:r>
      <w:r w:rsidR="0083146D">
        <w:rPr>
          <w:sz w:val="24"/>
          <w:szCs w:val="24"/>
        </w:rPr>
        <w:t xml:space="preserve"> and 3</w:t>
      </w:r>
      <w:r w:rsidR="0083146D" w:rsidRPr="0083146D">
        <w:rPr>
          <w:sz w:val="24"/>
          <w:szCs w:val="24"/>
          <w:vertAlign w:val="superscript"/>
        </w:rPr>
        <w:t>rd</w:t>
      </w:r>
      <w:r w:rsidR="0083146D">
        <w:rPr>
          <w:sz w:val="24"/>
          <w:szCs w:val="24"/>
        </w:rPr>
        <w:t xml:space="preserve"> month winners.</w:t>
      </w:r>
      <w:r w:rsidRPr="003910DE">
        <w:rPr>
          <w:sz w:val="24"/>
          <w:szCs w:val="24"/>
        </w:rPr>
        <w:t xml:space="preserve">  The 6th month weigh-in winner will receive a FREE bag of </w:t>
      </w:r>
      <w:r>
        <w:rPr>
          <w:sz w:val="24"/>
          <w:szCs w:val="24"/>
        </w:rPr>
        <w:t xml:space="preserve">Hill’s </w:t>
      </w:r>
      <w:proofErr w:type="gramStart"/>
      <w:r>
        <w:rPr>
          <w:sz w:val="24"/>
          <w:szCs w:val="24"/>
        </w:rPr>
        <w:t>Metabolic</w:t>
      </w:r>
      <w:proofErr w:type="gramEnd"/>
      <w:r>
        <w:rPr>
          <w:sz w:val="24"/>
          <w:szCs w:val="24"/>
        </w:rPr>
        <w:t xml:space="preserve"> food</w:t>
      </w:r>
      <w:r w:rsidRPr="003910DE">
        <w:rPr>
          <w:sz w:val="24"/>
          <w:szCs w:val="24"/>
        </w:rPr>
        <w:t>, and if you are still the winner 1 year later, your annual exam and vaccines will be covered by us!!!</w:t>
      </w:r>
      <w:r w:rsidR="00D26099">
        <w:rPr>
          <w:sz w:val="24"/>
          <w:szCs w:val="24"/>
        </w:rPr>
        <w:t xml:space="preserve"> Vaccines include distemper combination, parvovirus and rabies. Lyme vaccine and Kennel cough are NOT included.</w:t>
      </w:r>
    </w:p>
    <w:p w:rsidR="00095337" w:rsidRDefault="00095337">
      <w:pPr>
        <w:rPr>
          <w:sz w:val="24"/>
          <w:szCs w:val="24"/>
        </w:rPr>
      </w:pPr>
      <w:r>
        <w:rPr>
          <w:sz w:val="24"/>
          <w:szCs w:val="24"/>
        </w:rPr>
        <w:t xml:space="preserve">Of course, in this contest, not all losers will win, but all losers will gain </w:t>
      </w:r>
      <w:r w:rsidR="00405D00">
        <w:rPr>
          <w:sz w:val="24"/>
          <w:szCs w:val="24"/>
        </w:rPr>
        <w:t>–</w:t>
      </w:r>
      <w:r>
        <w:rPr>
          <w:sz w:val="24"/>
          <w:szCs w:val="24"/>
        </w:rPr>
        <w:t xml:space="preserve"> </w:t>
      </w:r>
      <w:r w:rsidR="00405D00">
        <w:rPr>
          <w:sz w:val="24"/>
          <w:szCs w:val="24"/>
        </w:rPr>
        <w:t>energy</w:t>
      </w:r>
      <w:r w:rsidR="0083146D">
        <w:rPr>
          <w:sz w:val="24"/>
          <w:szCs w:val="24"/>
        </w:rPr>
        <w:t>, health and quality of life!!</w:t>
      </w:r>
      <w:bookmarkStart w:id="0" w:name="_GoBack"/>
      <w:bookmarkEnd w:id="0"/>
    </w:p>
    <w:p w:rsidR="00405D00" w:rsidRDefault="005E4639" w:rsidP="005E4639">
      <w:pPr>
        <w:rPr>
          <w:sz w:val="24"/>
          <w:szCs w:val="24"/>
        </w:rPr>
      </w:pPr>
      <w:r>
        <w:rPr>
          <w:sz w:val="24"/>
          <w:szCs w:val="24"/>
        </w:rPr>
        <w:t>*Your dog must remain on the Hills Metabolic Diet to take part in our weight loss program</w:t>
      </w:r>
      <w:r w:rsidR="00D26099">
        <w:rPr>
          <w:sz w:val="24"/>
          <w:szCs w:val="24"/>
        </w:rPr>
        <w:t xml:space="preserve"> </w:t>
      </w:r>
      <w:r w:rsidR="0083146D">
        <w:rPr>
          <w:sz w:val="24"/>
          <w:szCs w:val="24"/>
        </w:rPr>
        <w:t>competition</w:t>
      </w:r>
      <w:r>
        <w:rPr>
          <w:sz w:val="24"/>
          <w:szCs w:val="24"/>
        </w:rPr>
        <w:t>.  We are working with a Hills Professional Consulting Veterinarian to make your plan the most successful we can.  Due to multiple diets on th</w:t>
      </w:r>
      <w:r w:rsidR="00371EE9">
        <w:rPr>
          <w:sz w:val="24"/>
          <w:szCs w:val="24"/>
        </w:rPr>
        <w:t>e market, it would be difficult</w:t>
      </w:r>
      <w:r>
        <w:rPr>
          <w:sz w:val="24"/>
          <w:szCs w:val="24"/>
        </w:rPr>
        <w:t xml:space="preserve"> to make recommendation</w:t>
      </w:r>
      <w:r w:rsidR="00371EE9">
        <w:rPr>
          <w:sz w:val="24"/>
          <w:szCs w:val="24"/>
        </w:rPr>
        <w:t>s</w:t>
      </w:r>
      <w:r>
        <w:rPr>
          <w:sz w:val="24"/>
          <w:szCs w:val="24"/>
        </w:rPr>
        <w:t xml:space="preserve"> for each and every food</w:t>
      </w:r>
      <w:r w:rsidR="00371EE9">
        <w:rPr>
          <w:sz w:val="24"/>
          <w:szCs w:val="24"/>
        </w:rPr>
        <w:t xml:space="preserve"> as we don’t have the analytical data readily available</w:t>
      </w:r>
      <w:r>
        <w:rPr>
          <w:sz w:val="24"/>
          <w:szCs w:val="24"/>
        </w:rPr>
        <w:t>.  You can withdraw f</w:t>
      </w:r>
      <w:r w:rsidR="00D26099">
        <w:rPr>
          <w:sz w:val="24"/>
          <w:szCs w:val="24"/>
        </w:rPr>
        <w:t xml:space="preserve">rom the </w:t>
      </w:r>
      <w:r w:rsidR="0083146D">
        <w:rPr>
          <w:sz w:val="24"/>
          <w:szCs w:val="24"/>
        </w:rPr>
        <w:t>competition</w:t>
      </w:r>
      <w:r w:rsidR="00371EE9">
        <w:rPr>
          <w:sz w:val="24"/>
          <w:szCs w:val="24"/>
        </w:rPr>
        <w:t xml:space="preserve"> at a</w:t>
      </w:r>
      <w:r w:rsidR="005B1073">
        <w:rPr>
          <w:sz w:val="24"/>
          <w:szCs w:val="24"/>
        </w:rPr>
        <w:t>ny time – but please don’t!!</w:t>
      </w:r>
    </w:p>
    <w:p w:rsidR="00467B0D" w:rsidRDefault="00467B0D" w:rsidP="005E4639">
      <w:pPr>
        <w:rPr>
          <w:sz w:val="24"/>
          <w:szCs w:val="24"/>
        </w:rPr>
      </w:pPr>
      <w:r>
        <w:rPr>
          <w:sz w:val="24"/>
          <w:szCs w:val="24"/>
        </w:rPr>
        <w:t>** Your dog must be a patient of Cr</w:t>
      </w:r>
      <w:r w:rsidR="00F97B0E">
        <w:rPr>
          <w:sz w:val="24"/>
          <w:szCs w:val="24"/>
        </w:rPr>
        <w:t>estview Veterinary Hospital having</w:t>
      </w:r>
      <w:r>
        <w:rPr>
          <w:sz w:val="24"/>
          <w:szCs w:val="24"/>
        </w:rPr>
        <w:t xml:space="preserve"> an exam within the last year</w:t>
      </w:r>
    </w:p>
    <w:p w:rsidR="00467B0D" w:rsidRPr="005E4639" w:rsidRDefault="00467B0D" w:rsidP="005E4639">
      <w:pPr>
        <w:rPr>
          <w:sz w:val="24"/>
          <w:szCs w:val="24"/>
        </w:rPr>
      </w:pPr>
      <w:r>
        <w:rPr>
          <w:sz w:val="24"/>
          <w:szCs w:val="24"/>
        </w:rPr>
        <w:lastRenderedPageBreak/>
        <w:t>*** Undiagnosed medical conditions (such as hypothyroidism) can hinder weight loss.</w:t>
      </w:r>
    </w:p>
    <w:p w:rsidR="00467B0D" w:rsidRDefault="00467B0D" w:rsidP="00467B0D">
      <w:pPr>
        <w:jc w:val="center"/>
        <w:rPr>
          <w:b/>
          <w:sz w:val="28"/>
          <w:szCs w:val="28"/>
        </w:rPr>
      </w:pPr>
      <w:r>
        <w:rPr>
          <w:b/>
          <w:sz w:val="28"/>
          <w:szCs w:val="28"/>
        </w:rPr>
        <w:t xml:space="preserve">Please contact the clinic if you are interested! Dr. </w:t>
      </w:r>
      <w:proofErr w:type="spellStart"/>
      <w:r>
        <w:rPr>
          <w:b/>
          <w:sz w:val="28"/>
          <w:szCs w:val="28"/>
        </w:rPr>
        <w:t>Torevell</w:t>
      </w:r>
      <w:proofErr w:type="spellEnd"/>
      <w:r>
        <w:rPr>
          <w:b/>
          <w:sz w:val="28"/>
          <w:szCs w:val="28"/>
        </w:rPr>
        <w:t xml:space="preserve"> will review your file and get you set up with your</w:t>
      </w:r>
      <w:r w:rsidRPr="00467B0D">
        <w:rPr>
          <w:b/>
          <w:sz w:val="28"/>
          <w:szCs w:val="28"/>
        </w:rPr>
        <w:t xml:space="preserve"> FREE weight assessment appointment.  </w:t>
      </w:r>
    </w:p>
    <w:p w:rsidR="00104CE7" w:rsidRPr="00467B0D" w:rsidRDefault="00467B0D" w:rsidP="00467B0D">
      <w:pPr>
        <w:jc w:val="center"/>
        <w:rPr>
          <w:b/>
          <w:sz w:val="28"/>
          <w:szCs w:val="28"/>
        </w:rPr>
      </w:pPr>
      <w:r>
        <w:rPr>
          <w:b/>
          <w:sz w:val="28"/>
          <w:szCs w:val="28"/>
        </w:rPr>
        <w:t xml:space="preserve">CHALLENGE STARTS </w:t>
      </w:r>
      <w:r w:rsidRPr="00467B0D">
        <w:rPr>
          <w:b/>
          <w:sz w:val="28"/>
          <w:szCs w:val="28"/>
        </w:rPr>
        <w:t>May 15, 2019</w:t>
      </w:r>
    </w:p>
    <w:sectPr w:rsidR="00104CE7" w:rsidRPr="0046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1C1"/>
    <w:multiLevelType w:val="hybridMultilevel"/>
    <w:tmpl w:val="BABC62CA"/>
    <w:lvl w:ilvl="0" w:tplc="430EF1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478E7"/>
    <w:multiLevelType w:val="hybridMultilevel"/>
    <w:tmpl w:val="8556A4DA"/>
    <w:lvl w:ilvl="0" w:tplc="0EAE8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4"/>
    <w:rsid w:val="00083B26"/>
    <w:rsid w:val="00095337"/>
    <w:rsid w:val="00104CE7"/>
    <w:rsid w:val="00237749"/>
    <w:rsid w:val="00371EE9"/>
    <w:rsid w:val="003910DE"/>
    <w:rsid w:val="00405D00"/>
    <w:rsid w:val="004203BD"/>
    <w:rsid w:val="00424670"/>
    <w:rsid w:val="00467B0D"/>
    <w:rsid w:val="004C1F69"/>
    <w:rsid w:val="004F43BC"/>
    <w:rsid w:val="005B1073"/>
    <w:rsid w:val="005E4639"/>
    <w:rsid w:val="005E5C66"/>
    <w:rsid w:val="006E4FFF"/>
    <w:rsid w:val="00796B91"/>
    <w:rsid w:val="0083146D"/>
    <w:rsid w:val="008A7A0F"/>
    <w:rsid w:val="00967F25"/>
    <w:rsid w:val="00B2625F"/>
    <w:rsid w:val="00B2669A"/>
    <w:rsid w:val="00D26099"/>
    <w:rsid w:val="00D67B80"/>
    <w:rsid w:val="00EE69D3"/>
    <w:rsid w:val="00F97B0E"/>
    <w:rsid w:val="00FA0ACD"/>
    <w:rsid w:val="00FC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39"/>
    <w:pPr>
      <w:ind w:left="720"/>
      <w:contextualSpacing/>
    </w:pPr>
  </w:style>
  <w:style w:type="paragraph" w:styleId="BalloonText">
    <w:name w:val="Balloon Text"/>
    <w:basedOn w:val="Normal"/>
    <w:link w:val="BalloonTextChar"/>
    <w:uiPriority w:val="99"/>
    <w:semiHidden/>
    <w:unhideWhenUsed/>
    <w:rsid w:val="005E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66"/>
    <w:rPr>
      <w:rFonts w:ascii="Tahoma" w:hAnsi="Tahoma" w:cs="Tahoma"/>
      <w:sz w:val="16"/>
      <w:szCs w:val="16"/>
    </w:rPr>
  </w:style>
  <w:style w:type="paragraph" w:styleId="NoSpacing">
    <w:name w:val="No Spacing"/>
    <w:uiPriority w:val="1"/>
    <w:qFormat/>
    <w:rsid w:val="00420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39"/>
    <w:pPr>
      <w:ind w:left="720"/>
      <w:contextualSpacing/>
    </w:pPr>
  </w:style>
  <w:style w:type="paragraph" w:styleId="BalloonText">
    <w:name w:val="Balloon Text"/>
    <w:basedOn w:val="Normal"/>
    <w:link w:val="BalloonTextChar"/>
    <w:uiPriority w:val="99"/>
    <w:semiHidden/>
    <w:unhideWhenUsed/>
    <w:rsid w:val="005E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66"/>
    <w:rPr>
      <w:rFonts w:ascii="Tahoma" w:hAnsi="Tahoma" w:cs="Tahoma"/>
      <w:sz w:val="16"/>
      <w:szCs w:val="16"/>
    </w:rPr>
  </w:style>
  <w:style w:type="paragraph" w:styleId="NoSpacing">
    <w:name w:val="No Spacing"/>
    <w:uiPriority w:val="1"/>
    <w:qFormat/>
    <w:rsid w:val="00420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4DF3-25F4-4884-87C9-7DB14B8E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2019-04-10T21:50:00Z</cp:lastPrinted>
  <dcterms:created xsi:type="dcterms:W3CDTF">2019-05-02T21:08:00Z</dcterms:created>
  <dcterms:modified xsi:type="dcterms:W3CDTF">2019-05-02T21:08:00Z</dcterms:modified>
</cp:coreProperties>
</file>